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Order Form- Cari’s Corner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**REFER TO MENU FOR PRICING**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Street Address: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City: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ZIP: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Cookies: **Minimum 2lb. Orders ( If specified 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Italian Butter** ___</w:t>
        <w:tab/>
        <w:t xml:space="preserve">Italian TriColor**___</w:t>
        <w:tab/>
        <w:t xml:space="preserve">Italian Anisette**___</w:t>
        <w:tab/>
        <w:t xml:space="preserve">Linzer Tarts(ea.)___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  <w:t xml:space="preserve">Pastries :**Minimum 2lb. Order** ( If Specified)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  <w:t xml:space="preserve">Cannoli(ea.)______</w:t>
        <w:tab/>
        <w:t xml:space="preserve">Almond Danish**_____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Cakes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 Velvet__</w:t>
        <w:tab/>
        <w:tab/>
        <w:tab/>
        <w:tab/>
        <w:t xml:space="preserve">    White Chocolate__</w:t>
        <w:tab/>
        <w:tab/>
        <w:tab/>
        <w:t xml:space="preserve">Yellow with Fudge__</w:t>
        <w:tab/>
        <w:t xml:space="preserve">   </w:t>
        <w:tab/>
        <w:t xml:space="preserve">                Triple Chocolate Amaretto__   </w:t>
        <w:tab/>
        <w:t xml:space="preserve">Pineapple Coconut__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Cupcakes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 Velvet__</w:t>
        <w:tab/>
        <w:tab/>
        <w:tab/>
        <w:tab/>
        <w:t xml:space="preserve">     White Chocolate__</w:t>
        <w:tab/>
        <w:tab/>
        <w:t xml:space="preserve">Yellow with Fudge__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    Triple Chocolate Amaretto__</w:t>
        <w:tab/>
        <w:t xml:space="preserve">Pineapple Coconut__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 ($)______________________________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Payment Method_______________________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